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8AC" w:rsidRPr="009F3009" w:rsidRDefault="003948AC" w:rsidP="003948AC">
      <w:pPr>
        <w:spacing w:line="300" w:lineRule="atLeast"/>
        <w:ind w:left="-180" w:firstLine="360"/>
        <w:jc w:val="center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Аннотация к рабочей прогр</w:t>
      </w:r>
      <w:r w:rsidR="0001176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амме  дисциплины «Литература. 11</w:t>
      </w: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  класс»</w:t>
      </w:r>
    </w:p>
    <w:p w:rsidR="003948AC" w:rsidRPr="009F3009" w:rsidRDefault="003948AC" w:rsidP="003948AC">
      <w:pPr>
        <w:spacing w:after="0"/>
        <w:ind w:left="-180" w:firstLine="36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Рабочая программа по литературе составлена на основ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</w:p>
    <w:p w:rsidR="003948AC" w:rsidRPr="003948AC" w:rsidRDefault="003948AC" w:rsidP="003948AC">
      <w:pPr>
        <w:pStyle w:val="a3"/>
        <w:numPr>
          <w:ilvl w:val="0"/>
          <w:numId w:val="1"/>
        </w:numPr>
        <w:spacing w:after="0"/>
        <w:jc w:val="both"/>
        <w:textAlignment w:val="baseline"/>
        <w:rPr>
          <w:color w:val="000000" w:themeColor="text1"/>
          <w:szCs w:val="24"/>
        </w:rPr>
      </w:pPr>
      <w:r w:rsidRPr="003948AC">
        <w:rPr>
          <w:color w:val="000000" w:themeColor="text1"/>
          <w:szCs w:val="24"/>
        </w:rPr>
        <w:t>Федерального компонента государственного стандарта среднего (полного) общего образования (приказ Министерства образования и науки Российской Ф</w:t>
      </w:r>
      <w:r>
        <w:rPr>
          <w:color w:val="000000" w:themeColor="text1"/>
          <w:szCs w:val="24"/>
        </w:rPr>
        <w:t>едерации от 05.03.2004, № 1089).</w:t>
      </w:r>
      <w:r w:rsidRPr="003948AC">
        <w:rPr>
          <w:color w:val="000000" w:themeColor="text1"/>
          <w:szCs w:val="24"/>
        </w:rPr>
        <w:t xml:space="preserve"> </w:t>
      </w:r>
    </w:p>
    <w:p w:rsidR="003948AC" w:rsidRPr="003948AC" w:rsidRDefault="003948AC" w:rsidP="003948AC">
      <w:pPr>
        <w:pStyle w:val="a3"/>
        <w:numPr>
          <w:ilvl w:val="0"/>
          <w:numId w:val="1"/>
        </w:numPr>
        <w:spacing w:after="0"/>
        <w:jc w:val="both"/>
        <w:textAlignment w:val="baseline"/>
        <w:rPr>
          <w:color w:val="000000" w:themeColor="text1"/>
        </w:rPr>
      </w:pPr>
      <w:r w:rsidRPr="003948AC">
        <w:rPr>
          <w:color w:val="000000" w:themeColor="text1"/>
          <w:szCs w:val="24"/>
        </w:rPr>
        <w:t>«</w:t>
      </w:r>
      <w:proofErr w:type="spellStart"/>
      <w:r w:rsidRPr="003948AC">
        <w:rPr>
          <w:color w:val="000000" w:themeColor="text1"/>
        </w:rPr>
        <w:t>Образовательн</w:t>
      </w:r>
      <w:proofErr w:type="spellEnd"/>
      <w:r w:rsidRPr="003948AC">
        <w:rPr>
          <w:color w:val="000000" w:themeColor="text1"/>
          <w:lang w:val="tt-RU"/>
        </w:rPr>
        <w:t>ой</w:t>
      </w:r>
      <w:r w:rsidRPr="003948AC">
        <w:rPr>
          <w:color w:val="000000" w:themeColor="text1"/>
        </w:rPr>
        <w:t xml:space="preserve"> программ</w:t>
      </w:r>
      <w:r w:rsidRPr="003948AC">
        <w:rPr>
          <w:color w:val="000000" w:themeColor="text1"/>
          <w:lang w:val="tt-RU"/>
        </w:rPr>
        <w:t>ы</w:t>
      </w:r>
      <w:r w:rsidRPr="003948AC">
        <w:rPr>
          <w:color w:val="000000" w:themeColor="text1"/>
        </w:rPr>
        <w:t xml:space="preserve"> основного общего образовани</w:t>
      </w:r>
      <w:r>
        <w:rPr>
          <w:color w:val="000000" w:themeColor="text1"/>
        </w:rPr>
        <w:t>я МБОУ «Каргалинская гимназия».</w:t>
      </w:r>
    </w:p>
    <w:p w:rsidR="003948AC" w:rsidRPr="003948AC" w:rsidRDefault="003948AC" w:rsidP="003948AC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  <w:lang w:val="tt-RU"/>
        </w:rPr>
      </w:pPr>
      <w:r w:rsidRPr="003948AC">
        <w:rPr>
          <w:rFonts w:ascii="Times New Roman" w:hAnsi="Times New Roman"/>
          <w:color w:val="000000" w:themeColor="text1"/>
        </w:rPr>
        <w:t xml:space="preserve"> Примерной основной образовательной программы среднего (полного) общего образования  по литературе. </w:t>
      </w:r>
    </w:p>
    <w:p w:rsidR="003948AC" w:rsidRPr="003948AC" w:rsidRDefault="003948AC" w:rsidP="003948AC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</w:rPr>
      </w:pPr>
      <w:r w:rsidRPr="003948AC">
        <w:rPr>
          <w:rFonts w:ascii="Times New Roman" w:hAnsi="Times New Roman"/>
          <w:color w:val="000000" w:themeColor="text1"/>
        </w:rPr>
        <w:t xml:space="preserve">Авторской программы «Литература. 5 –11 классы» под редакцией В. Я Коровиной, Москва, «Просвещение», 2010. </w:t>
      </w:r>
    </w:p>
    <w:p w:rsidR="003948AC" w:rsidRPr="009F3009" w:rsidRDefault="003948AC" w:rsidP="003948AC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</w:rPr>
      </w:pPr>
      <w:r w:rsidRPr="003948AC">
        <w:rPr>
          <w:rFonts w:ascii="Times New Roman" w:hAnsi="Times New Roman"/>
          <w:color w:val="000000" w:themeColor="text1"/>
        </w:rPr>
        <w:t>Учебного плана МБО</w:t>
      </w:r>
      <w:r w:rsidR="00011767">
        <w:rPr>
          <w:rFonts w:ascii="Times New Roman" w:hAnsi="Times New Roman"/>
          <w:color w:val="000000" w:themeColor="text1"/>
        </w:rPr>
        <w:t>У «Каргалинская гимназия» на 2020</w:t>
      </w:r>
      <w:r w:rsidRPr="003948AC">
        <w:rPr>
          <w:rFonts w:ascii="Times New Roman" w:hAnsi="Times New Roman"/>
          <w:color w:val="000000" w:themeColor="text1"/>
        </w:rPr>
        <w:t>-20</w:t>
      </w:r>
      <w:r w:rsidR="00011767">
        <w:rPr>
          <w:rFonts w:ascii="Times New Roman" w:hAnsi="Times New Roman"/>
          <w:color w:val="000000" w:themeColor="text1"/>
        </w:rPr>
        <w:t xml:space="preserve">21 </w:t>
      </w:r>
      <w:r>
        <w:rPr>
          <w:rFonts w:ascii="Times New Roman" w:hAnsi="Times New Roman"/>
          <w:color w:val="000000" w:themeColor="text1"/>
        </w:rPr>
        <w:t>учебный год.</w:t>
      </w:r>
    </w:p>
    <w:p w:rsidR="003948AC" w:rsidRPr="009F3009" w:rsidRDefault="003948AC" w:rsidP="003948AC">
      <w:pPr>
        <w:spacing w:after="0" w:line="240" w:lineRule="auto"/>
        <w:ind w:left="-284" w:right="283" w:firstLine="426"/>
        <w:rPr>
          <w:rFonts w:ascii="Times New Roman" w:hAnsi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/>
          <w:color w:val="000000" w:themeColor="text1"/>
          <w:sz w:val="24"/>
          <w:szCs w:val="24"/>
        </w:rPr>
        <w:t xml:space="preserve">     </w:t>
      </w:r>
    </w:p>
    <w:p w:rsidR="003948AC" w:rsidRPr="009F3009" w:rsidRDefault="003948AC" w:rsidP="003948AC">
      <w:pPr>
        <w:spacing w:after="0" w:line="240" w:lineRule="auto"/>
        <w:ind w:left="-180" w:firstLine="36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 Цель изучения дисциплины</w:t>
      </w:r>
    </w:p>
    <w:p w:rsidR="003948AC" w:rsidRPr="009F3009" w:rsidRDefault="003948AC" w:rsidP="003948AC">
      <w:pPr>
        <w:spacing w:after="0" w:line="240" w:lineRule="auto"/>
        <w:ind w:firstLine="54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Изучение литературы в основной школе направлено на достижение следующих </w:t>
      </w: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целей:</w:t>
      </w:r>
    </w:p>
    <w:p w:rsidR="003948AC" w:rsidRPr="009F3009" w:rsidRDefault="003948AC" w:rsidP="003948AC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воспитание</w:t>
      </w: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9F3009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духовно развитой личности, формирование гуманистического мировоззрения, гражданского сознания, чувства патриотизма, любви и уважения к литературе и ценностям отечественной культуры;</w:t>
      </w:r>
    </w:p>
    <w:p w:rsidR="003948AC" w:rsidRPr="009F3009" w:rsidRDefault="003948AC" w:rsidP="003948AC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развитие</w:t>
      </w: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9F3009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</w:t>
      </w:r>
    </w:p>
    <w:p w:rsidR="003948AC" w:rsidRPr="009F3009" w:rsidRDefault="003948AC" w:rsidP="003948AC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освоение</w:t>
      </w: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9F3009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текстов художественных произведений  в единстве формы и содержания, основных историко-литературных сведений и теоретико-литературных понятий;</w:t>
      </w:r>
    </w:p>
    <w:p w:rsidR="003948AC" w:rsidRPr="009F3009" w:rsidRDefault="003948AC" w:rsidP="003948AC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овладение умениями</w:t>
      </w: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9F3009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чтения и анализа художественных произведений с привлечением базовых литературоведческих понятий и необходимых сведений по истории литературы.</w:t>
      </w:r>
    </w:p>
    <w:p w:rsidR="003948AC" w:rsidRPr="009F3009" w:rsidRDefault="003948AC" w:rsidP="003948AC">
      <w:pPr>
        <w:spacing w:after="0" w:line="240" w:lineRule="auto"/>
        <w:ind w:left="-180" w:firstLine="360"/>
        <w:jc w:val="both"/>
        <w:textAlignment w:val="baseline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</w:pP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 Структура дисциплины.</w:t>
      </w:r>
    </w:p>
    <w:p w:rsidR="00011767" w:rsidRDefault="00011767" w:rsidP="003948AC">
      <w:pPr>
        <w:spacing w:after="0" w:line="240" w:lineRule="auto"/>
        <w:ind w:left="-180" w:firstLine="36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C66E0">
        <w:t>Русская литература на рубеже 19-20 веков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3948AC" w:rsidRDefault="00011767" w:rsidP="003948AC">
      <w:pPr>
        <w:spacing w:after="0" w:line="240" w:lineRule="auto"/>
        <w:ind w:left="-180" w:firstLine="36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Русская литература  20</w:t>
      </w:r>
      <w:r w:rsidR="003948AC"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век</w:t>
      </w:r>
      <w:r w:rsidR="00A44D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3948AC"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11767" w:rsidRDefault="00011767" w:rsidP="003948AC">
      <w:pPr>
        <w:spacing w:after="0" w:line="240" w:lineRule="auto"/>
        <w:ind w:left="-180" w:firstLine="360"/>
        <w:jc w:val="both"/>
        <w:textAlignment w:val="baseline"/>
      </w:pPr>
      <w:r w:rsidRPr="00BC66E0">
        <w:t>Литература последнего десятилетия.</w:t>
      </w:r>
    </w:p>
    <w:p w:rsidR="00011767" w:rsidRPr="009F3009" w:rsidRDefault="00011767" w:rsidP="003948AC">
      <w:pPr>
        <w:spacing w:after="0" w:line="240" w:lineRule="auto"/>
        <w:ind w:left="-180" w:firstLine="360"/>
        <w:jc w:val="both"/>
        <w:textAlignment w:val="baseline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</w:pPr>
      <w:r w:rsidRPr="00BC66E0">
        <w:t>Зарубежная литература.</w:t>
      </w:r>
    </w:p>
    <w:p w:rsidR="003948AC" w:rsidRPr="009F3009" w:rsidRDefault="00A44D0D" w:rsidP="00A44D0D">
      <w:pPr>
        <w:spacing w:after="0" w:line="240" w:lineRule="auto"/>
        <w:ind w:left="-180" w:firstLine="360"/>
        <w:jc w:val="both"/>
        <w:textAlignment w:val="baseline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</w:t>
      </w:r>
    </w:p>
    <w:p w:rsidR="003948AC" w:rsidRPr="009F3009" w:rsidRDefault="003948AC" w:rsidP="003948AC">
      <w:pPr>
        <w:spacing w:after="0" w:line="240" w:lineRule="auto"/>
        <w:ind w:left="-180" w:firstLine="36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Требования к результатам освоения дисциплины</w:t>
      </w:r>
    </w:p>
    <w:p w:rsidR="003948AC" w:rsidRPr="009F3009" w:rsidRDefault="003948AC" w:rsidP="003948AC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знать</w:t>
      </w:r>
    </w:p>
    <w:p w:rsidR="003948AC" w:rsidRPr="009F3009" w:rsidRDefault="003948AC" w:rsidP="003948A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- образную природу словесного искусства;</w:t>
      </w:r>
    </w:p>
    <w:p w:rsidR="003948AC" w:rsidRPr="009F3009" w:rsidRDefault="003948AC" w:rsidP="003948A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- содержание изученных литературных произведений;</w:t>
      </w:r>
    </w:p>
    <w:p w:rsidR="003948AC" w:rsidRPr="009F3009" w:rsidRDefault="003948AC" w:rsidP="003948AC">
      <w:pPr>
        <w:spacing w:after="0" w:line="240" w:lineRule="auto"/>
        <w:rPr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- основные факты жизни</w:t>
      </w:r>
      <w:r w:rsidRPr="009F3009">
        <w:rPr>
          <w:color w:val="000000" w:themeColor="text1"/>
          <w:sz w:val="24"/>
          <w:szCs w:val="24"/>
        </w:rPr>
        <w:t xml:space="preserve"> и творчества писателей   </w:t>
      </w:r>
      <w:r w:rsidR="00A44D0D">
        <w:rPr>
          <w:color w:val="000000" w:themeColor="text1"/>
          <w:sz w:val="24"/>
          <w:szCs w:val="24"/>
        </w:rPr>
        <w:t>19</w:t>
      </w:r>
      <w:r w:rsidRPr="009F3009">
        <w:rPr>
          <w:color w:val="000000" w:themeColor="text1"/>
          <w:sz w:val="24"/>
          <w:szCs w:val="24"/>
        </w:rPr>
        <w:t xml:space="preserve"> в.;</w:t>
      </w:r>
    </w:p>
    <w:p w:rsidR="003948AC" w:rsidRPr="009F3009" w:rsidRDefault="003948AC" w:rsidP="003948A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color w:val="000000" w:themeColor="text1"/>
          <w:sz w:val="24"/>
          <w:szCs w:val="24"/>
        </w:rPr>
        <w:t xml:space="preserve">- </w:t>
      </w: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основные закономерности историко-литературного процесса и черты литературных направлений;</w:t>
      </w:r>
    </w:p>
    <w:p w:rsidR="003948AC" w:rsidRPr="009F3009" w:rsidRDefault="003948AC" w:rsidP="003948A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основные теоретико-литературные понятия; </w:t>
      </w:r>
    </w:p>
    <w:p w:rsidR="003948AC" w:rsidRPr="009F3009" w:rsidRDefault="003948AC" w:rsidP="003948A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уметь</w:t>
      </w:r>
    </w:p>
    <w:p w:rsidR="003948AC" w:rsidRPr="009F3009" w:rsidRDefault="003948AC" w:rsidP="003948A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- воспроизводить содержание литературного произведения;</w:t>
      </w:r>
    </w:p>
    <w:p w:rsidR="003948AC" w:rsidRPr="009F3009" w:rsidRDefault="003948AC" w:rsidP="003948A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анализировать и интерпретировать художественное произведение, используя сведения по истории и теории литературы  </w:t>
      </w:r>
    </w:p>
    <w:p w:rsidR="003948AC" w:rsidRPr="009F3009" w:rsidRDefault="003948AC" w:rsidP="003948A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- нравственный пафос, система образов, особенности композиции, изобразительно-выразительные средства языка, художественная деталь;  -</w:t>
      </w:r>
    </w:p>
    <w:p w:rsidR="003948AC" w:rsidRPr="009F3009" w:rsidRDefault="003948AC" w:rsidP="003948A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-анализировать эпизод (сцену) изученного произведения, объяснять его связь с проблематикой произведения;</w:t>
      </w:r>
    </w:p>
    <w:p w:rsidR="003948AC" w:rsidRPr="009F3009" w:rsidRDefault="003948AC" w:rsidP="003948A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- соотносить художественную литературу с общественной жизнью и культурой; раскрывать конкретно-историческое и общечеловеческое содержание  - изученных литературных произведений; выявлять «сквозные» темы и ключевые проблемы</w:t>
      </w:r>
    </w:p>
    <w:p w:rsidR="003948AC" w:rsidRPr="009F3009" w:rsidRDefault="003948AC" w:rsidP="003948AC">
      <w:pPr>
        <w:spacing w:after="0" w:line="240" w:lineRule="auto"/>
        <w:rPr>
          <w:color w:val="000000" w:themeColor="text1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 русской литературы; соотносить</w:t>
      </w:r>
      <w:r w:rsidRPr="009F3009">
        <w:rPr>
          <w:color w:val="000000" w:themeColor="text1"/>
        </w:rPr>
        <w:t xml:space="preserve"> произведение с литературным направлением эпохи;</w:t>
      </w:r>
    </w:p>
    <w:p w:rsidR="003948AC" w:rsidRPr="009F3009" w:rsidRDefault="003948AC" w:rsidP="003948AC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color w:val="000000" w:themeColor="text1"/>
        </w:rPr>
        <w:t xml:space="preserve">- </w:t>
      </w: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род и жанр произведения;</w:t>
      </w:r>
    </w:p>
    <w:p w:rsidR="003948AC" w:rsidRPr="009F3009" w:rsidRDefault="003948AC" w:rsidP="003948AC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- сопоставлять литературные произведения;</w:t>
      </w:r>
    </w:p>
    <w:p w:rsidR="003948AC" w:rsidRPr="009F3009" w:rsidRDefault="003948AC" w:rsidP="003948AC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выявлять авторскую позицию; </w:t>
      </w:r>
    </w:p>
    <w:p w:rsidR="003948AC" w:rsidRPr="009F3009" w:rsidRDefault="003948AC" w:rsidP="003948AC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- выразительно читать изученные произведения (или их фрагменты), соблюдая нормы литературного произношения;</w:t>
      </w:r>
    </w:p>
    <w:p w:rsidR="003948AC" w:rsidRPr="009F3009" w:rsidRDefault="003948AC" w:rsidP="003948AC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- аргументированно формулировать свое отношение к прочитанному произведению;</w:t>
      </w:r>
    </w:p>
    <w:p w:rsidR="003948AC" w:rsidRPr="009F3009" w:rsidRDefault="003948AC" w:rsidP="003948AC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color w:val="000000" w:themeColor="text1"/>
          <w:sz w:val="24"/>
          <w:szCs w:val="24"/>
        </w:rPr>
        <w:t>- писать рецензии на прочитанные произведения и сочинения разных жанров на литературные темы.</w:t>
      </w:r>
    </w:p>
    <w:p w:rsidR="003948AC" w:rsidRPr="009F3009" w:rsidRDefault="003948AC" w:rsidP="003948AC">
      <w:pPr>
        <w:spacing w:after="0" w:line="300" w:lineRule="atLeast"/>
        <w:ind w:left="-180" w:firstLine="36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Общая трудоемкость дисциплины</w:t>
      </w:r>
    </w:p>
    <w:p w:rsidR="003948AC" w:rsidRPr="009F3009" w:rsidRDefault="00A44D0D" w:rsidP="003948AC">
      <w:pPr>
        <w:spacing w:after="0" w:line="300" w:lineRule="atLeast"/>
        <w:ind w:left="-180" w:firstLine="36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1</w:t>
      </w:r>
      <w:r w:rsidR="00011767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</w:t>
      </w:r>
      <w:r w:rsidR="003948AC" w:rsidRPr="009F3009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класс - 10</w:t>
      </w:r>
      <w:r w:rsidR="00011767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2</w:t>
      </w:r>
      <w:r w:rsidR="003948AC" w:rsidRPr="009F3009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час</w:t>
      </w:r>
      <w:r w:rsidR="00011767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а</w:t>
      </w:r>
      <w:r w:rsidR="003948AC" w:rsidRPr="009F3009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в год (3 часа в неделю). </w:t>
      </w:r>
    </w:p>
    <w:p w:rsidR="003948AC" w:rsidRPr="009F3009" w:rsidRDefault="003948AC" w:rsidP="003948AC">
      <w:pPr>
        <w:spacing w:after="0" w:line="300" w:lineRule="atLeast"/>
        <w:ind w:left="-180" w:firstLine="36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300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Формы контроля</w:t>
      </w:r>
    </w:p>
    <w:p w:rsidR="003948AC" w:rsidRPr="009F3009" w:rsidRDefault="003948AC" w:rsidP="003948AC">
      <w:pPr>
        <w:spacing w:after="0" w:line="300" w:lineRule="atLeast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9F3009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Выразительное чтение наизусть, устный пересказ, реферат, сообщение, доклад, контрольные и  самостоятельные работы, тест, сочинение.</w:t>
      </w:r>
      <w:proofErr w:type="gramEnd"/>
    </w:p>
    <w:p w:rsidR="003948AC" w:rsidRPr="009F3009" w:rsidRDefault="003948AC" w:rsidP="003948AC">
      <w:pPr>
        <w:pStyle w:val="Default"/>
        <w:ind w:left="360"/>
        <w:rPr>
          <w:b/>
          <w:color w:val="000000" w:themeColor="text1"/>
        </w:rPr>
      </w:pPr>
    </w:p>
    <w:p w:rsidR="009A1DB7" w:rsidRDefault="00906513"/>
    <w:sectPr w:rsidR="009A1DB7" w:rsidSect="001660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7455D"/>
    <w:multiLevelType w:val="hybridMultilevel"/>
    <w:tmpl w:val="62DE3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8AC"/>
    <w:rsid w:val="00011767"/>
    <w:rsid w:val="001660FA"/>
    <w:rsid w:val="0029293C"/>
    <w:rsid w:val="003948AC"/>
    <w:rsid w:val="00466EEF"/>
    <w:rsid w:val="00906513"/>
    <w:rsid w:val="00A4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48AC"/>
    <w:pPr>
      <w:ind w:left="720"/>
      <w:contextualSpacing/>
    </w:pPr>
    <w:rPr>
      <w:rFonts w:ascii="Times New Roman" w:eastAsia="Calibri" w:hAnsi="Times New Roman" w:cs="Times New Roman"/>
      <w:sz w:val="24"/>
    </w:rPr>
  </w:style>
  <w:style w:type="paragraph" w:customStyle="1" w:styleId="Style25">
    <w:name w:val="Style25"/>
    <w:basedOn w:val="a"/>
    <w:rsid w:val="003948AC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rsid w:val="003948A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48AC"/>
    <w:pPr>
      <w:ind w:left="720"/>
      <w:contextualSpacing/>
    </w:pPr>
    <w:rPr>
      <w:rFonts w:ascii="Times New Roman" w:eastAsia="Calibri" w:hAnsi="Times New Roman" w:cs="Times New Roman"/>
      <w:sz w:val="24"/>
    </w:rPr>
  </w:style>
  <w:style w:type="paragraph" w:customStyle="1" w:styleId="Style25">
    <w:name w:val="Style25"/>
    <w:basedOn w:val="a"/>
    <w:rsid w:val="003948AC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rsid w:val="003948A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Пользователь</cp:lastModifiedBy>
  <cp:revision>2</cp:revision>
  <dcterms:created xsi:type="dcterms:W3CDTF">2021-04-02T14:29:00Z</dcterms:created>
  <dcterms:modified xsi:type="dcterms:W3CDTF">2021-04-02T14:29:00Z</dcterms:modified>
</cp:coreProperties>
</file>